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90111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16AABF7F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2F812834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08F02E28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7740124F" w14:textId="5316FB10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ГНКО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Музей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истории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Армении»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ниже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краткую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информацию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изменениях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внесенных</w:t>
      </w:r>
      <w:r w:rsidRPr="00260800">
        <w:rPr>
          <w:rFonts w:ascii="GHEA Grapalat" w:hAnsi="GHEA Grapalat" w:cs="Sylfaen"/>
          <w:sz w:val="20"/>
          <w:lang w:val="hy-AM"/>
        </w:rPr>
        <w:t xml:space="preserve"> 3 </w:t>
      </w:r>
      <w:r w:rsidRPr="00260800">
        <w:rPr>
          <w:rFonts w:ascii="GHEA Grapalat" w:hAnsi="GHEA Grapalat" w:cs="Sylfaen" w:hint="eastAsia"/>
          <w:sz w:val="20"/>
          <w:lang w:val="hy-AM"/>
        </w:rPr>
        <w:t>марта</w:t>
      </w:r>
      <w:r w:rsidRPr="00260800">
        <w:rPr>
          <w:rFonts w:ascii="GHEA Grapalat" w:hAnsi="GHEA Grapalat" w:cs="Sylfaen"/>
          <w:sz w:val="20"/>
          <w:lang w:val="hy-AM"/>
        </w:rPr>
        <w:t xml:space="preserve"> 2026 </w:t>
      </w:r>
      <w:r w:rsidRPr="00260800">
        <w:rPr>
          <w:rFonts w:ascii="GHEA Grapalat" w:hAnsi="GHEA Grapalat" w:cs="Sylfaen" w:hint="eastAsia"/>
          <w:sz w:val="20"/>
          <w:lang w:val="hy-AM"/>
        </w:rPr>
        <w:t>года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№</w:t>
      </w:r>
      <w:r w:rsidRPr="00260800">
        <w:rPr>
          <w:rFonts w:ascii="GHEA Grapalat" w:hAnsi="GHEA Grapalat" w:cs="Sylfaen"/>
          <w:sz w:val="20"/>
          <w:lang w:val="hy-AM"/>
        </w:rPr>
        <w:t xml:space="preserve"> ՀԱՊ-ԳՀԾՁԲ-2026/01-0</w:t>
      </w:r>
      <w:r w:rsidR="00E65F5E">
        <w:rPr>
          <w:rFonts w:ascii="GHEA Grapalat" w:hAnsi="GHEA Grapalat" w:cs="Sylfaen"/>
          <w:sz w:val="20"/>
          <w:lang w:val="hy-AM"/>
        </w:rPr>
        <w:t>1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260800">
        <w:rPr>
          <w:rFonts w:ascii="GHEA Grapalat" w:hAnsi="GHEA Grapalat" w:cs="Sylfaen"/>
          <w:sz w:val="20"/>
          <w:lang w:val="hy-AM"/>
        </w:rPr>
        <w:t xml:space="preserve"> 20 </w:t>
      </w:r>
      <w:r w:rsidRPr="00260800">
        <w:rPr>
          <w:rFonts w:ascii="GHEA Grapalat" w:hAnsi="GHEA Grapalat" w:cs="Sylfaen" w:hint="eastAsia"/>
          <w:sz w:val="20"/>
          <w:lang w:val="hy-AM"/>
        </w:rPr>
        <w:t>февраля</w:t>
      </w:r>
      <w:r w:rsidRPr="00260800">
        <w:rPr>
          <w:rFonts w:ascii="GHEA Grapalat" w:hAnsi="GHEA Grapalat" w:cs="Sylfaen"/>
          <w:sz w:val="20"/>
          <w:lang w:val="hy-AM"/>
        </w:rPr>
        <w:t xml:space="preserve"> 2026 </w:t>
      </w:r>
      <w:r w:rsidRPr="00260800">
        <w:rPr>
          <w:rFonts w:ascii="GHEA Grapalat" w:hAnsi="GHEA Grapalat" w:cs="Sylfaen" w:hint="eastAsia"/>
          <w:sz w:val="20"/>
          <w:lang w:val="hy-AM"/>
        </w:rPr>
        <w:t>года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результате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процедуры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под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кодом</w:t>
      </w:r>
      <w:r w:rsidRPr="00260800">
        <w:rPr>
          <w:rFonts w:ascii="GHEA Grapalat" w:hAnsi="GHEA Grapalat" w:cs="Sylfaen"/>
          <w:sz w:val="20"/>
          <w:lang w:val="hy-AM"/>
        </w:rPr>
        <w:t xml:space="preserve"> ՀԱՊ-ԳՀԾՁԲ-2026/01-0</w:t>
      </w:r>
      <w:r w:rsidR="00E65F5E">
        <w:rPr>
          <w:rFonts w:ascii="GHEA Grapalat" w:hAnsi="GHEA Grapalat" w:cs="Sylfaen"/>
          <w:sz w:val="20"/>
          <w:lang w:val="hy-AM"/>
        </w:rPr>
        <w:t>1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целью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услуг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для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своих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нужд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также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копию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обеими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сторонами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документа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внесенное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изменение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700B5403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7DA2E5E8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Причина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средства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6D5AE7FE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382FF12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Описание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было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графики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закупок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платежей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638042DC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A91CC49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основании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части</w:t>
      </w:r>
      <w:r w:rsidRPr="00260800">
        <w:rPr>
          <w:rFonts w:ascii="GHEA Grapalat" w:hAnsi="GHEA Grapalat" w:cs="Sylfaen"/>
          <w:sz w:val="20"/>
          <w:lang w:val="hy-AM"/>
        </w:rPr>
        <w:t xml:space="preserve"> 6 </w:t>
      </w:r>
      <w:r w:rsidRPr="00260800">
        <w:rPr>
          <w:rFonts w:ascii="GHEA Grapalat" w:hAnsi="GHEA Grapalat" w:cs="Sylfaen" w:hint="eastAsia"/>
          <w:sz w:val="20"/>
          <w:lang w:val="hy-AM"/>
        </w:rPr>
        <w:t>статьи</w:t>
      </w:r>
      <w:r w:rsidRPr="00260800">
        <w:rPr>
          <w:rFonts w:ascii="GHEA Grapalat" w:hAnsi="GHEA Grapalat" w:cs="Sylfaen"/>
          <w:sz w:val="20"/>
          <w:lang w:val="hy-AM"/>
        </w:rPr>
        <w:t xml:space="preserve"> 15 </w:t>
      </w:r>
      <w:r w:rsidRPr="00260800">
        <w:rPr>
          <w:rFonts w:ascii="GHEA Grapalat" w:hAnsi="GHEA Grapalat" w:cs="Sylfaen" w:hint="eastAsia"/>
          <w:sz w:val="20"/>
          <w:lang w:val="hy-AM"/>
        </w:rPr>
        <w:t>Закона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РА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закупках»</w:t>
      </w:r>
      <w:r w:rsidRPr="00260800">
        <w:rPr>
          <w:rFonts w:ascii="GHEA Grapalat" w:hAnsi="GHEA Grapalat" w:cs="Sylfaen"/>
          <w:sz w:val="20"/>
          <w:lang w:val="hy-AM"/>
        </w:rPr>
        <w:t xml:space="preserve">.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выделены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средства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между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сторонами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как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часть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которым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графики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платежей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закупок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5656E89B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2FAA5DB4" w14:textId="5F266536" w:rsidR="004767BF" w:rsidRPr="00D45072" w:rsidRDefault="00260800" w:rsidP="00260800">
      <w:pPr>
        <w:ind w:firstLine="708"/>
        <w:jc w:val="both"/>
        <w:rPr>
          <w:lang w:val="af-ZA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Заказчик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ГНКО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Музей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истории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Армении</w:t>
      </w:r>
    </w:p>
    <w:sectPr w:rsidR="004767BF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6490" w14:textId="77777777" w:rsidR="008053F5" w:rsidRDefault="008053F5">
      <w:r>
        <w:separator/>
      </w:r>
    </w:p>
  </w:endnote>
  <w:endnote w:type="continuationSeparator" w:id="0">
    <w:p w14:paraId="62D943E9" w14:textId="77777777" w:rsidR="008053F5" w:rsidRDefault="0080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3F82" w14:textId="77777777" w:rsidR="004767BF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D16519" w14:textId="77777777" w:rsidR="004767BF" w:rsidRDefault="004767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B783" w14:textId="77777777" w:rsidR="004767BF" w:rsidRDefault="004767B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CEE2" w14:textId="77777777" w:rsidR="004767BF" w:rsidRDefault="004767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A308" w14:textId="77777777" w:rsidR="008053F5" w:rsidRDefault="008053F5">
      <w:r>
        <w:separator/>
      </w:r>
    </w:p>
  </w:footnote>
  <w:footnote w:type="continuationSeparator" w:id="0">
    <w:p w14:paraId="1464B350" w14:textId="77777777" w:rsidR="008053F5" w:rsidRDefault="0080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5AE42" w14:textId="77777777" w:rsidR="004767BF" w:rsidRDefault="00476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87BD" w14:textId="77777777" w:rsidR="004767BF" w:rsidRDefault="004767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4815" w14:textId="77777777" w:rsidR="004767BF" w:rsidRDefault="004767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60800"/>
    <w:rsid w:val="00454D67"/>
    <w:rsid w:val="004767BF"/>
    <w:rsid w:val="005A043B"/>
    <w:rsid w:val="00801BFB"/>
    <w:rsid w:val="008053F5"/>
    <w:rsid w:val="008510B8"/>
    <w:rsid w:val="00864AC5"/>
    <w:rsid w:val="008A6C0A"/>
    <w:rsid w:val="00980DE6"/>
    <w:rsid w:val="009A4807"/>
    <w:rsid w:val="00B11D24"/>
    <w:rsid w:val="00C014C6"/>
    <w:rsid w:val="00D06EDD"/>
    <w:rsid w:val="00D45072"/>
    <w:rsid w:val="00D559A0"/>
    <w:rsid w:val="00D73440"/>
    <w:rsid w:val="00E65F5E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E1A4"/>
  <w15:docId w15:val="{7F63BB92-3500-44E5-96CB-EB04A8B1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11</cp:revision>
  <dcterms:created xsi:type="dcterms:W3CDTF">2026-02-24T19:18:00Z</dcterms:created>
  <dcterms:modified xsi:type="dcterms:W3CDTF">2026-03-01T21:56:00Z</dcterms:modified>
</cp:coreProperties>
</file>